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BE30" w14:textId="77777777" w:rsidR="00431B44" w:rsidRDefault="00431B44">
      <w:pPr>
        <w:pStyle w:val="Overskrift1"/>
        <w:pBdr>
          <w:bottom w:val="none" w:sz="0" w:space="0" w:color="auto"/>
        </w:pBdr>
        <w:spacing w:after="120" w:afterAutospacing="0"/>
        <w:rPr>
          <w:rFonts w:ascii="Calibri" w:eastAsia="Times New Roman" w:hAnsi="Calibri" w:cs="Calibri"/>
          <w:sz w:val="56"/>
          <w:szCs w:val="56"/>
        </w:rPr>
      </w:pPr>
      <w:r>
        <w:rPr>
          <w:rFonts w:ascii="Calibri" w:eastAsia="Times New Roman" w:hAnsi="Calibri" w:cs="Calibri"/>
          <w:sz w:val="56"/>
          <w:szCs w:val="56"/>
        </w:rPr>
        <w:t>SiteProof QA-Metoden</w:t>
      </w:r>
    </w:p>
    <w:p w14:paraId="388EF807" w14:textId="77777777" w:rsidR="00431B44" w:rsidRDefault="00431B44">
      <w:pPr>
        <w:pStyle w:val="NormalWeb"/>
        <w:rPr>
          <w:rFonts w:ascii="Calibri" w:hAnsi="Calibri" w:cs="Calibri"/>
          <w:sz w:val="22"/>
          <w:szCs w:val="22"/>
        </w:rPr>
      </w:pPr>
      <w:r>
        <w:rPr>
          <w:rStyle w:val="Strk"/>
          <w:rFonts w:ascii="Calibri" w:hAnsi="Calibri" w:cs="Calibri"/>
          <w:sz w:val="22"/>
          <w:szCs w:val="22"/>
        </w:rPr>
        <w:t>Version 1.0 · maj 2026</w:t>
      </w:r>
    </w:p>
    <w:p w14:paraId="5FCDEE0C" w14:textId="77777777" w:rsidR="00431B44" w:rsidRDefault="00431B44">
      <w:pPr>
        <w:pStyle w:val="NormalWeb"/>
        <w:rPr>
          <w:rFonts w:ascii="Calibri" w:hAnsi="Calibri" w:cs="Calibri"/>
          <w:sz w:val="22"/>
          <w:szCs w:val="22"/>
        </w:rPr>
      </w:pPr>
      <w:r>
        <w:rPr>
          <w:rStyle w:val="Strk"/>
          <w:rFonts w:ascii="Calibri" w:hAnsi="Calibri" w:cs="Calibri"/>
          <w:sz w:val="22"/>
          <w:szCs w:val="22"/>
        </w:rPr>
        <w:t>Forfatter: Brian Bertel Thomsen</w:t>
      </w:r>
    </w:p>
    <w:p w14:paraId="7A322377" w14:textId="77777777" w:rsidR="00431B44" w:rsidRDefault="00431B44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 proprietær 4-fase metode til kvalitetssikring og dokumentation på byggepladser, udviklet på baggrund af 20+ års erfaring med kritisk infrastruktur — broer, tuneller, vandværker og parkeringskældre, hvor en utæthed eller en fejl ikke bare er irriterende, men koster millioner.</w:t>
      </w:r>
    </w:p>
    <w:p w14:paraId="708775A7" w14:textId="77777777" w:rsidR="00431B44" w:rsidRDefault="00431B44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Metoden er hverken et stykke software eller en formular. Det er en standardiseret arbejdsgang, som SiteProof er bygget til at understøtte — men som også står alene som metodisk grundlag for ethvert dokumentationsforløb.</w:t>
      </w:r>
    </w:p>
    <w:p w14:paraId="17B97764" w14:textId="77777777" w:rsidR="00431B44" w:rsidRDefault="00431B44">
      <w:pPr>
        <w:spacing w:before="360" w:after="36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pict w14:anchorId="0B8D5AD8">
          <v:rect id="_x0000_i1025" style="width:0;height:1.5pt" o:hralign="center" o:hrstd="t" o:hr="t" fillcolor="#a0a0a0" stroked="f"/>
        </w:pict>
      </w:r>
    </w:p>
    <w:p w14:paraId="4125E436" w14:textId="77777777" w:rsidR="00431B44" w:rsidRDefault="00431B44">
      <w:pPr>
        <w:pStyle w:val="Overskrift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Princippet</w:t>
      </w:r>
    </w:p>
    <w:p w14:paraId="65B0BDE3" w14:textId="77777777" w:rsidR="00431B44" w:rsidRDefault="00431B44">
      <w:pPr>
        <w:pStyle w:val="NormalWeb"/>
        <w:rPr>
          <w:rFonts w:ascii="Calibri" w:hAnsi="Calibri" w:cs="Calibri"/>
          <w:sz w:val="22"/>
          <w:szCs w:val="22"/>
        </w:rPr>
      </w:pPr>
      <w:r>
        <w:rPr>
          <w:rStyle w:val="Strk"/>
          <w:rFonts w:ascii="Calibri" w:hAnsi="Calibri" w:cs="Calibri"/>
          <w:sz w:val="22"/>
          <w:szCs w:val="22"/>
        </w:rPr>
        <w:t>Dokumentation skal være færdig når arbejdet er færdigt — ikke en uge senere.</w:t>
      </w:r>
    </w:p>
    <w:p w14:paraId="4871983D" w14:textId="77777777" w:rsidR="00431B44" w:rsidRDefault="00431B44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Konventionel kvalitetssikring fejler typisk ét af tre steder: tjekpunkter glemmes i marken, fotos havner i forkerte mapper, eller rapporten skrives så længe efter, at detaljerne er glemt. SiteProof QA-metoden eliminerer alle tre fejlkilder ved at flytte dokumentationen ind i selve udførelsen — ikke som et efterspil.</w:t>
      </w:r>
    </w:p>
    <w:p w14:paraId="48EA2FC8" w14:textId="77777777" w:rsidR="00431B44" w:rsidRDefault="00431B44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Metoden hviler på fire principper:</w:t>
      </w:r>
    </w:p>
    <w:p w14:paraId="5B37DA68" w14:textId="77777777" w:rsidR="00431B44" w:rsidRDefault="00431B44">
      <w:pPr>
        <w:numPr>
          <w:ilvl w:val="0"/>
          <w:numId w:val="1"/>
        </w:numPr>
        <w:spacing w:before="100" w:beforeAutospacing="1" w:after="80"/>
        <w:rPr>
          <w:rFonts w:ascii="Calibri" w:eastAsia="Times New Roman" w:hAnsi="Calibri" w:cs="Calibri"/>
          <w:sz w:val="22"/>
          <w:szCs w:val="22"/>
        </w:rPr>
      </w:pPr>
      <w:r>
        <w:rPr>
          <w:rStyle w:val="Strk"/>
          <w:rFonts w:ascii="Calibri" w:eastAsia="Times New Roman" w:hAnsi="Calibri" w:cs="Calibri"/>
          <w:sz w:val="22"/>
          <w:szCs w:val="22"/>
        </w:rPr>
        <w:t>Hver kritisk arbejdsproces har et før, under og efter.</w:t>
      </w:r>
      <w:r>
        <w:rPr>
          <w:rFonts w:ascii="Calibri" w:eastAsia="Times New Roman" w:hAnsi="Calibri" w:cs="Calibri"/>
          <w:sz w:val="22"/>
          <w:szCs w:val="22"/>
        </w:rPr>
        <w:t xml:space="preserve"> Dokumentationen følger den naturlige rytme i arbejdet, ikke en kontorlogik.</w:t>
      </w:r>
    </w:p>
    <w:p w14:paraId="08C29DF4" w14:textId="77777777" w:rsidR="00431B44" w:rsidRDefault="00431B44">
      <w:pPr>
        <w:numPr>
          <w:ilvl w:val="0"/>
          <w:numId w:val="1"/>
        </w:numPr>
        <w:spacing w:before="100" w:beforeAutospacing="1" w:after="80"/>
        <w:rPr>
          <w:rFonts w:ascii="Calibri" w:eastAsia="Times New Roman" w:hAnsi="Calibri" w:cs="Calibri"/>
          <w:sz w:val="22"/>
          <w:szCs w:val="22"/>
        </w:rPr>
      </w:pPr>
      <w:r>
        <w:rPr>
          <w:rStyle w:val="Strk"/>
          <w:rFonts w:ascii="Calibri" w:eastAsia="Times New Roman" w:hAnsi="Calibri" w:cs="Calibri"/>
          <w:sz w:val="22"/>
          <w:szCs w:val="22"/>
        </w:rPr>
        <w:t>Hver måling har en tolerance og et fotokrav.</w:t>
      </w:r>
      <w:r>
        <w:rPr>
          <w:rFonts w:ascii="Calibri" w:eastAsia="Times New Roman" w:hAnsi="Calibri" w:cs="Calibri"/>
          <w:sz w:val="22"/>
          <w:szCs w:val="22"/>
        </w:rPr>
        <w:t xml:space="preserve"> Et tal uden tolerance kan ikke godkendes. Et tjekpunkt uden foto kan ikke bevises.</w:t>
      </w:r>
    </w:p>
    <w:p w14:paraId="2D3248C6" w14:textId="77777777" w:rsidR="00431B44" w:rsidRDefault="00431B44">
      <w:pPr>
        <w:numPr>
          <w:ilvl w:val="0"/>
          <w:numId w:val="1"/>
        </w:numPr>
        <w:spacing w:before="100" w:beforeAutospacing="1" w:after="80"/>
        <w:rPr>
          <w:rFonts w:ascii="Calibri" w:eastAsia="Times New Roman" w:hAnsi="Calibri" w:cs="Calibri"/>
          <w:sz w:val="22"/>
          <w:szCs w:val="22"/>
        </w:rPr>
      </w:pPr>
      <w:r>
        <w:rPr>
          <w:rStyle w:val="Strk"/>
          <w:rFonts w:ascii="Calibri" w:eastAsia="Times New Roman" w:hAnsi="Calibri" w:cs="Calibri"/>
          <w:sz w:val="22"/>
          <w:szCs w:val="22"/>
        </w:rPr>
        <w:t>Hver afvigelse logges live med foto, tid og position.</w:t>
      </w:r>
      <w:r>
        <w:rPr>
          <w:rFonts w:ascii="Calibri" w:eastAsia="Times New Roman" w:hAnsi="Calibri" w:cs="Calibri"/>
          <w:sz w:val="22"/>
          <w:szCs w:val="22"/>
        </w:rPr>
        <w:t xml:space="preserve"> Afvigelser opdages i marken, ikke i en gennemgang to uger senere.</w:t>
      </w:r>
    </w:p>
    <w:p w14:paraId="7D1E9111" w14:textId="77777777" w:rsidR="00431B44" w:rsidRDefault="00431B44">
      <w:pPr>
        <w:numPr>
          <w:ilvl w:val="0"/>
          <w:numId w:val="1"/>
        </w:numPr>
        <w:spacing w:before="100" w:beforeAutospacing="1" w:after="80"/>
        <w:rPr>
          <w:rFonts w:ascii="Calibri" w:eastAsia="Times New Roman" w:hAnsi="Calibri" w:cs="Calibri"/>
          <w:sz w:val="22"/>
          <w:szCs w:val="22"/>
        </w:rPr>
      </w:pPr>
      <w:r>
        <w:rPr>
          <w:rStyle w:val="Strk"/>
          <w:rFonts w:ascii="Calibri" w:eastAsia="Times New Roman" w:hAnsi="Calibri" w:cs="Calibri"/>
          <w:sz w:val="22"/>
          <w:szCs w:val="22"/>
        </w:rPr>
        <w:t>Bygherre kan følge med — også undervejs.</w:t>
      </w:r>
      <w:r>
        <w:rPr>
          <w:rFonts w:ascii="Calibri" w:eastAsia="Times New Roman" w:hAnsi="Calibri" w:cs="Calibri"/>
          <w:sz w:val="22"/>
          <w:szCs w:val="22"/>
        </w:rPr>
        <w:t xml:space="preserve"> Transparens er ikke en gestus, det er et kvalitetsværktøj.</w:t>
      </w:r>
    </w:p>
    <w:p w14:paraId="18B041C6" w14:textId="77777777" w:rsidR="00431B44" w:rsidRDefault="00431B44">
      <w:pPr>
        <w:spacing w:before="360" w:after="36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pict w14:anchorId="48E2C8BD">
          <v:rect id="_x0000_i1026" style="width:0;height:1.5pt" o:hralign="center" o:hrstd="t" o:hr="t" fillcolor="#a0a0a0" stroked="f"/>
        </w:pict>
      </w:r>
    </w:p>
    <w:p w14:paraId="3CD80180" w14:textId="77777777" w:rsidR="00431B44" w:rsidRDefault="00431B44">
      <w:pPr>
        <w:pStyle w:val="Overskrift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De fire faser</w:t>
      </w:r>
    </w:p>
    <w:p w14:paraId="45BE6AA9" w14:textId="77777777" w:rsidR="00431B44" w:rsidRDefault="00431B44">
      <w:pPr>
        <w:pStyle w:val="Overskrift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Fase 1 — Før (klargøring)</w:t>
      </w:r>
    </w:p>
    <w:p w14:paraId="350EA319" w14:textId="77777777" w:rsidR="00431B44" w:rsidRDefault="00431B44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Inden et arbejde begynder, fastlægges:</w:t>
      </w:r>
    </w:p>
    <w:p w14:paraId="0D93B76C" w14:textId="77777777" w:rsidR="00431B44" w:rsidRDefault="00431B44">
      <w:pPr>
        <w:numPr>
          <w:ilvl w:val="0"/>
          <w:numId w:val="2"/>
        </w:numPr>
        <w:spacing w:before="100" w:beforeAutospacing="1" w:after="80"/>
        <w:rPr>
          <w:rFonts w:ascii="Calibri" w:eastAsia="Times New Roman" w:hAnsi="Calibri" w:cs="Calibri"/>
          <w:sz w:val="22"/>
          <w:szCs w:val="22"/>
        </w:rPr>
      </w:pPr>
      <w:r>
        <w:rPr>
          <w:rStyle w:val="Strk"/>
          <w:rFonts w:ascii="Calibri" w:eastAsia="Times New Roman" w:hAnsi="Calibri" w:cs="Calibri"/>
          <w:sz w:val="22"/>
          <w:szCs w:val="22"/>
        </w:rPr>
        <w:t>Tjekpunkter:</w:t>
      </w:r>
      <w:r>
        <w:rPr>
          <w:rFonts w:ascii="Calibri" w:eastAsia="Times New Roman" w:hAnsi="Calibri" w:cs="Calibri"/>
          <w:sz w:val="22"/>
          <w:szCs w:val="22"/>
        </w:rPr>
        <w:t xml:space="preserve"> Hvilke specifikke ting skal verificeres? Hvilke er kritiske, og hvilke er rutine?</w:t>
      </w:r>
    </w:p>
    <w:p w14:paraId="76F06CB1" w14:textId="77777777" w:rsidR="00431B44" w:rsidRDefault="00431B44">
      <w:pPr>
        <w:numPr>
          <w:ilvl w:val="0"/>
          <w:numId w:val="2"/>
        </w:numPr>
        <w:spacing w:before="100" w:beforeAutospacing="1" w:after="80"/>
        <w:rPr>
          <w:rFonts w:ascii="Calibri" w:eastAsia="Times New Roman" w:hAnsi="Calibri" w:cs="Calibri"/>
          <w:sz w:val="22"/>
          <w:szCs w:val="22"/>
        </w:rPr>
      </w:pPr>
      <w:r>
        <w:rPr>
          <w:rStyle w:val="Strk"/>
          <w:rFonts w:ascii="Calibri" w:eastAsia="Times New Roman" w:hAnsi="Calibri" w:cs="Calibri"/>
          <w:sz w:val="22"/>
          <w:szCs w:val="22"/>
        </w:rPr>
        <w:t>Tolerancer:</w:t>
      </w:r>
      <w:r>
        <w:rPr>
          <w:rFonts w:ascii="Calibri" w:eastAsia="Times New Roman" w:hAnsi="Calibri" w:cs="Calibri"/>
          <w:sz w:val="22"/>
          <w:szCs w:val="22"/>
        </w:rPr>
        <w:t xml:space="preserve"> For hver måling, hvad er accepterede min/max-værdier? Hvad er specifikationskrav, og hvad er anbefalede mål?</w:t>
      </w:r>
    </w:p>
    <w:p w14:paraId="0086C6EE" w14:textId="77777777" w:rsidR="00431B44" w:rsidRDefault="00431B44">
      <w:pPr>
        <w:numPr>
          <w:ilvl w:val="0"/>
          <w:numId w:val="2"/>
        </w:numPr>
        <w:spacing w:before="100" w:beforeAutospacing="1" w:after="80"/>
        <w:rPr>
          <w:rFonts w:ascii="Calibri" w:eastAsia="Times New Roman" w:hAnsi="Calibri" w:cs="Calibri"/>
          <w:sz w:val="22"/>
          <w:szCs w:val="22"/>
        </w:rPr>
      </w:pPr>
      <w:r>
        <w:rPr>
          <w:rStyle w:val="Strk"/>
          <w:rFonts w:ascii="Calibri" w:eastAsia="Times New Roman" w:hAnsi="Calibri" w:cs="Calibri"/>
          <w:sz w:val="22"/>
          <w:szCs w:val="22"/>
        </w:rPr>
        <w:t>Fotokrav:</w:t>
      </w:r>
      <w:r>
        <w:rPr>
          <w:rFonts w:ascii="Calibri" w:eastAsia="Times New Roman" w:hAnsi="Calibri" w:cs="Calibri"/>
          <w:sz w:val="22"/>
          <w:szCs w:val="22"/>
        </w:rPr>
        <w:t xml:space="preserve"> Ved hvilke tjekpunkter er foto påkrævet, og hvad skal billedet vise?</w:t>
      </w:r>
    </w:p>
    <w:p w14:paraId="4D8A390E" w14:textId="77777777" w:rsidR="00431B44" w:rsidRDefault="00431B44">
      <w:pPr>
        <w:numPr>
          <w:ilvl w:val="0"/>
          <w:numId w:val="2"/>
        </w:numPr>
        <w:spacing w:before="100" w:beforeAutospacing="1" w:after="80"/>
        <w:rPr>
          <w:rFonts w:ascii="Calibri" w:eastAsia="Times New Roman" w:hAnsi="Calibri" w:cs="Calibri"/>
          <w:sz w:val="22"/>
          <w:szCs w:val="22"/>
        </w:rPr>
      </w:pPr>
      <w:r>
        <w:rPr>
          <w:rStyle w:val="Strk"/>
          <w:rFonts w:ascii="Calibri" w:eastAsia="Times New Roman" w:hAnsi="Calibri" w:cs="Calibri"/>
          <w:sz w:val="22"/>
          <w:szCs w:val="22"/>
        </w:rPr>
        <w:t>Klima- og forholdskrav:</w:t>
      </w:r>
      <w:r>
        <w:rPr>
          <w:rFonts w:ascii="Calibri" w:eastAsia="Times New Roman" w:hAnsi="Calibri" w:cs="Calibri"/>
          <w:sz w:val="22"/>
          <w:szCs w:val="22"/>
        </w:rPr>
        <w:t xml:space="preserve"> Hvilke vejr- og pladsforhold skal verificeres før arbejdet kan starte?</w:t>
      </w:r>
    </w:p>
    <w:p w14:paraId="4ABBA873" w14:textId="77777777" w:rsidR="00431B44" w:rsidRDefault="00431B44">
      <w:pPr>
        <w:numPr>
          <w:ilvl w:val="0"/>
          <w:numId w:val="2"/>
        </w:numPr>
        <w:spacing w:before="100" w:beforeAutospacing="1" w:after="80"/>
        <w:rPr>
          <w:rFonts w:ascii="Calibri" w:eastAsia="Times New Roman" w:hAnsi="Calibri" w:cs="Calibri"/>
          <w:sz w:val="22"/>
          <w:szCs w:val="22"/>
        </w:rPr>
      </w:pPr>
      <w:r>
        <w:rPr>
          <w:rStyle w:val="Strk"/>
          <w:rFonts w:ascii="Calibri" w:eastAsia="Times New Roman" w:hAnsi="Calibri" w:cs="Calibri"/>
          <w:sz w:val="22"/>
          <w:szCs w:val="22"/>
        </w:rPr>
        <w:t>Sekvenskrav:</w:t>
      </w:r>
      <w:r>
        <w:rPr>
          <w:rFonts w:ascii="Calibri" w:eastAsia="Times New Roman" w:hAnsi="Calibri" w:cs="Calibri"/>
          <w:sz w:val="22"/>
          <w:szCs w:val="22"/>
        </w:rPr>
        <w:t xml:space="preserve"> Hvilken rækkefølge skal arbejdet udføres i, og hvilke tjek skal være godkendt før næste fase kan begynde?</w:t>
      </w:r>
    </w:p>
    <w:p w14:paraId="1C3A2B55" w14:textId="77777777" w:rsidR="00431B44" w:rsidRDefault="00431B44">
      <w:pPr>
        <w:pStyle w:val="NormalWeb"/>
        <w:rPr>
          <w:rFonts w:ascii="Calibri" w:hAnsi="Calibri" w:cs="Calibri"/>
          <w:sz w:val="22"/>
          <w:szCs w:val="22"/>
        </w:rPr>
      </w:pPr>
      <w:r>
        <w:rPr>
          <w:rStyle w:val="Strk"/>
          <w:rFonts w:ascii="Calibri" w:hAnsi="Calibri" w:cs="Calibri"/>
          <w:sz w:val="22"/>
          <w:szCs w:val="22"/>
        </w:rPr>
        <w:t>Leverance fra fase 1:</w:t>
      </w:r>
      <w:r>
        <w:rPr>
          <w:rFonts w:ascii="Calibri" w:hAnsi="Calibri" w:cs="Calibri"/>
          <w:sz w:val="22"/>
          <w:szCs w:val="22"/>
        </w:rPr>
        <w:t xml:space="preserve"> En arbejdsmetode-beskrivelse og en konkret tjekliste, der er udførerens drejebog for hele arbejdet.</w:t>
      </w:r>
    </w:p>
    <w:p w14:paraId="7E9D1066" w14:textId="77777777" w:rsidR="00431B44" w:rsidRDefault="00431B44">
      <w:pPr>
        <w:pStyle w:val="Overskrift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Fase 2 — Under (udførelse)</w:t>
      </w:r>
    </w:p>
    <w:p w14:paraId="6A8B25EB" w14:textId="77777777" w:rsidR="00431B44" w:rsidRDefault="00431B44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Mens arbejdet udføres, udfyldes tjeklisten </w:t>
      </w:r>
      <w:r>
        <w:rPr>
          <w:rStyle w:val="Strk"/>
          <w:rFonts w:ascii="Calibri" w:hAnsi="Calibri" w:cs="Calibri"/>
          <w:sz w:val="22"/>
          <w:szCs w:val="22"/>
        </w:rPr>
        <w:t>løbende på telefonen</w:t>
      </w:r>
      <w:r>
        <w:rPr>
          <w:rFonts w:ascii="Calibri" w:hAnsi="Calibri" w:cs="Calibri"/>
          <w:sz w:val="22"/>
          <w:szCs w:val="22"/>
        </w:rPr>
        <w:t>, ikke bagefter.</w:t>
      </w:r>
    </w:p>
    <w:p w14:paraId="773A94CA" w14:textId="77777777" w:rsidR="00431B44" w:rsidRDefault="00431B44">
      <w:pPr>
        <w:numPr>
          <w:ilvl w:val="0"/>
          <w:numId w:val="3"/>
        </w:numPr>
        <w:spacing w:before="100" w:beforeAutospacing="1" w:after="80"/>
        <w:rPr>
          <w:rFonts w:ascii="Calibri" w:eastAsia="Times New Roman" w:hAnsi="Calibri" w:cs="Calibri"/>
          <w:sz w:val="22"/>
          <w:szCs w:val="22"/>
        </w:rPr>
      </w:pPr>
      <w:r>
        <w:rPr>
          <w:rStyle w:val="Strk"/>
          <w:rFonts w:ascii="Calibri" w:eastAsia="Times New Roman" w:hAnsi="Calibri" w:cs="Calibri"/>
          <w:sz w:val="22"/>
          <w:szCs w:val="22"/>
        </w:rPr>
        <w:t>Trinvis fremdrift:</w:t>
      </w:r>
      <w:r>
        <w:rPr>
          <w:rFonts w:ascii="Calibri" w:eastAsia="Times New Roman" w:hAnsi="Calibri" w:cs="Calibri"/>
          <w:sz w:val="22"/>
          <w:szCs w:val="22"/>
        </w:rPr>
        <w:t xml:space="preserve"> Inspektøren ser ét tjekpunkt ad gangen — ingen formular-overload.</w:t>
      </w:r>
    </w:p>
    <w:p w14:paraId="1D6B0338" w14:textId="77777777" w:rsidR="00431B44" w:rsidRDefault="00431B44">
      <w:pPr>
        <w:numPr>
          <w:ilvl w:val="0"/>
          <w:numId w:val="3"/>
        </w:numPr>
        <w:spacing w:before="100" w:beforeAutospacing="1" w:after="80"/>
        <w:rPr>
          <w:rFonts w:ascii="Calibri" w:eastAsia="Times New Roman" w:hAnsi="Calibri" w:cs="Calibri"/>
          <w:sz w:val="22"/>
          <w:szCs w:val="22"/>
        </w:rPr>
      </w:pPr>
      <w:r>
        <w:rPr>
          <w:rStyle w:val="Strk"/>
          <w:rFonts w:ascii="Calibri" w:eastAsia="Times New Roman" w:hAnsi="Calibri" w:cs="Calibri"/>
          <w:sz w:val="22"/>
          <w:szCs w:val="22"/>
        </w:rPr>
        <w:t>Live tolerance-validering:</w:t>
      </w:r>
      <w:r>
        <w:rPr>
          <w:rFonts w:ascii="Calibri" w:eastAsia="Times New Roman" w:hAnsi="Calibri" w:cs="Calibri"/>
          <w:sz w:val="22"/>
          <w:szCs w:val="22"/>
        </w:rPr>
        <w:t xml:space="preserve"> Når en måling indtastes, valideres den automatisk mod fastlagte tolerancer. Inden for grænsen: grøn. Uden for: rød med krav om afvigelses-håndtering.</w:t>
      </w:r>
    </w:p>
    <w:p w14:paraId="2D673C4F" w14:textId="77777777" w:rsidR="00431B44" w:rsidRDefault="00431B44">
      <w:pPr>
        <w:numPr>
          <w:ilvl w:val="0"/>
          <w:numId w:val="3"/>
        </w:numPr>
        <w:spacing w:before="100" w:beforeAutospacing="1" w:after="80"/>
        <w:rPr>
          <w:rFonts w:ascii="Calibri" w:eastAsia="Times New Roman" w:hAnsi="Calibri" w:cs="Calibri"/>
          <w:sz w:val="22"/>
          <w:szCs w:val="22"/>
        </w:rPr>
      </w:pPr>
      <w:r>
        <w:rPr>
          <w:rStyle w:val="Strk"/>
          <w:rFonts w:ascii="Calibri" w:eastAsia="Times New Roman" w:hAnsi="Calibri" w:cs="Calibri"/>
          <w:sz w:val="22"/>
          <w:szCs w:val="22"/>
        </w:rPr>
        <w:t>Fotokrav håndhæves:</w:t>
      </w:r>
      <w:r>
        <w:rPr>
          <w:rFonts w:ascii="Calibri" w:eastAsia="Times New Roman" w:hAnsi="Calibri" w:cs="Calibri"/>
          <w:sz w:val="22"/>
          <w:szCs w:val="22"/>
        </w:rPr>
        <w:t xml:space="preserve"> Kritiske tjekpunkter kan ikke markeres som færdige uden et tilknyttet foto.</w:t>
      </w:r>
    </w:p>
    <w:p w14:paraId="6C8168AE" w14:textId="77777777" w:rsidR="00431B44" w:rsidRDefault="00431B44">
      <w:pPr>
        <w:numPr>
          <w:ilvl w:val="0"/>
          <w:numId w:val="3"/>
        </w:numPr>
        <w:spacing w:before="100" w:beforeAutospacing="1" w:after="80"/>
        <w:rPr>
          <w:rFonts w:ascii="Calibri" w:eastAsia="Times New Roman" w:hAnsi="Calibri" w:cs="Calibri"/>
          <w:sz w:val="22"/>
          <w:szCs w:val="22"/>
        </w:rPr>
      </w:pPr>
      <w:r>
        <w:rPr>
          <w:rStyle w:val="Strk"/>
          <w:rFonts w:ascii="Calibri" w:eastAsia="Times New Roman" w:hAnsi="Calibri" w:cs="Calibri"/>
          <w:sz w:val="22"/>
          <w:szCs w:val="22"/>
        </w:rPr>
        <w:t>Offline-håndtering:</w:t>
      </w:r>
      <w:r>
        <w:rPr>
          <w:rFonts w:ascii="Calibri" w:eastAsia="Times New Roman" w:hAnsi="Calibri" w:cs="Calibri"/>
          <w:sz w:val="22"/>
          <w:szCs w:val="22"/>
        </w:rPr>
        <w:t xml:space="preserve"> Appen virker uden netforbindelse på byggepladsen og synkroniserer når der er net igen.</w:t>
      </w:r>
    </w:p>
    <w:p w14:paraId="3B99CE14" w14:textId="77777777" w:rsidR="00431B44" w:rsidRDefault="00431B44">
      <w:pPr>
        <w:pStyle w:val="NormalWeb"/>
        <w:rPr>
          <w:rFonts w:ascii="Calibri" w:hAnsi="Calibri" w:cs="Calibri"/>
          <w:sz w:val="22"/>
          <w:szCs w:val="22"/>
        </w:rPr>
      </w:pPr>
      <w:r>
        <w:rPr>
          <w:rStyle w:val="Strk"/>
          <w:rFonts w:ascii="Calibri" w:hAnsi="Calibri" w:cs="Calibri"/>
          <w:sz w:val="22"/>
          <w:szCs w:val="22"/>
        </w:rPr>
        <w:t>Leverance fra fase 2:</w:t>
      </w:r>
      <w:r>
        <w:rPr>
          <w:rFonts w:ascii="Calibri" w:hAnsi="Calibri" w:cs="Calibri"/>
          <w:sz w:val="22"/>
          <w:szCs w:val="22"/>
        </w:rPr>
        <w:t xml:space="preserve"> Udfyldt tjekliste med målinger, fotos, klima-data og tidsstempler — i sand tid.</w:t>
      </w:r>
    </w:p>
    <w:p w14:paraId="16839A47" w14:textId="77777777" w:rsidR="00431B44" w:rsidRDefault="00431B44">
      <w:pPr>
        <w:pStyle w:val="Overskrift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Fase 3 — Efter (verifikation)</w:t>
      </w:r>
    </w:p>
    <w:p w14:paraId="51C2546F" w14:textId="77777777" w:rsidR="00431B44" w:rsidRDefault="00431B44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Når arbejdet er afsluttet, gennemføres final inspektion og rapport genereres.</w:t>
      </w:r>
    </w:p>
    <w:p w14:paraId="272DFA78" w14:textId="77777777" w:rsidR="00431B44" w:rsidRDefault="00431B44">
      <w:pPr>
        <w:numPr>
          <w:ilvl w:val="0"/>
          <w:numId w:val="4"/>
        </w:numPr>
        <w:spacing w:before="100" w:beforeAutospacing="1" w:after="80"/>
        <w:rPr>
          <w:rFonts w:ascii="Calibri" w:eastAsia="Times New Roman" w:hAnsi="Calibri" w:cs="Calibri"/>
          <w:sz w:val="22"/>
          <w:szCs w:val="22"/>
        </w:rPr>
      </w:pPr>
      <w:r>
        <w:rPr>
          <w:rStyle w:val="Strk"/>
          <w:rFonts w:ascii="Calibri" w:eastAsia="Times New Roman" w:hAnsi="Calibri" w:cs="Calibri"/>
          <w:sz w:val="22"/>
          <w:szCs w:val="22"/>
        </w:rPr>
        <w:t>Verifikations-tjek:</w:t>
      </w:r>
      <w:r>
        <w:rPr>
          <w:rFonts w:ascii="Calibri" w:eastAsia="Times New Roman" w:hAnsi="Calibri" w:cs="Calibri"/>
          <w:sz w:val="22"/>
          <w:szCs w:val="22"/>
        </w:rPr>
        <w:t xml:space="preserve"> Endelige målinger (fx DFT, adhesion, tæthedstest), visuelle tjek for synlige defekter, og kontrol af at alle fase 1-krav er opfyldt.</w:t>
      </w:r>
    </w:p>
    <w:p w14:paraId="29EEA6C3" w14:textId="77777777" w:rsidR="00431B44" w:rsidRDefault="00431B44">
      <w:pPr>
        <w:numPr>
          <w:ilvl w:val="0"/>
          <w:numId w:val="4"/>
        </w:numPr>
        <w:spacing w:before="100" w:beforeAutospacing="1" w:after="80"/>
        <w:rPr>
          <w:rFonts w:ascii="Calibri" w:eastAsia="Times New Roman" w:hAnsi="Calibri" w:cs="Calibri"/>
          <w:sz w:val="22"/>
          <w:szCs w:val="22"/>
        </w:rPr>
      </w:pPr>
      <w:r>
        <w:rPr>
          <w:rStyle w:val="Strk"/>
          <w:rFonts w:ascii="Calibri" w:eastAsia="Times New Roman" w:hAnsi="Calibri" w:cs="Calibri"/>
          <w:sz w:val="22"/>
          <w:szCs w:val="22"/>
        </w:rPr>
        <w:t>Verdict:</w:t>
      </w:r>
      <w:r>
        <w:rPr>
          <w:rFonts w:ascii="Calibri" w:eastAsia="Times New Roman" w:hAnsi="Calibri" w:cs="Calibri"/>
          <w:sz w:val="22"/>
          <w:szCs w:val="22"/>
        </w:rPr>
        <w:t xml:space="preserve"> Arbejdet markeres som APPROVED, CONDITIONAL eller REJECTED ud fra fastlagte verdict-regler.</w:t>
      </w:r>
    </w:p>
    <w:p w14:paraId="43804029" w14:textId="77777777" w:rsidR="00431B44" w:rsidRDefault="00431B44">
      <w:pPr>
        <w:numPr>
          <w:ilvl w:val="0"/>
          <w:numId w:val="4"/>
        </w:numPr>
        <w:spacing w:before="100" w:beforeAutospacing="1" w:after="80"/>
        <w:rPr>
          <w:rFonts w:ascii="Calibri" w:eastAsia="Times New Roman" w:hAnsi="Calibri" w:cs="Calibri"/>
          <w:sz w:val="22"/>
          <w:szCs w:val="22"/>
        </w:rPr>
      </w:pPr>
      <w:r>
        <w:rPr>
          <w:rStyle w:val="Strk"/>
          <w:rFonts w:ascii="Calibri" w:eastAsia="Times New Roman" w:hAnsi="Calibri" w:cs="Calibri"/>
          <w:sz w:val="22"/>
          <w:szCs w:val="22"/>
        </w:rPr>
        <w:t>Rapport-generering:</w:t>
      </w:r>
      <w:r>
        <w:rPr>
          <w:rFonts w:ascii="Calibri" w:eastAsia="Times New Roman" w:hAnsi="Calibri" w:cs="Calibri"/>
          <w:sz w:val="22"/>
          <w:szCs w:val="22"/>
        </w:rPr>
        <w:t xml:space="preserve"> Et færdigt Word- og PDF-dokument genereres automatisk med projekt-info, alle målinger og status pr. tjekpunkt, indlejrede fotos, klima-data, signatur og dato.</w:t>
      </w:r>
    </w:p>
    <w:p w14:paraId="2A2A3D03" w14:textId="77777777" w:rsidR="00431B44" w:rsidRDefault="00431B44">
      <w:pPr>
        <w:numPr>
          <w:ilvl w:val="0"/>
          <w:numId w:val="4"/>
        </w:numPr>
        <w:spacing w:before="100" w:beforeAutospacing="1" w:after="80"/>
        <w:rPr>
          <w:rFonts w:ascii="Calibri" w:eastAsia="Times New Roman" w:hAnsi="Calibri" w:cs="Calibri"/>
          <w:sz w:val="22"/>
          <w:szCs w:val="22"/>
        </w:rPr>
      </w:pPr>
      <w:r>
        <w:rPr>
          <w:rStyle w:val="Strk"/>
          <w:rFonts w:ascii="Calibri" w:eastAsia="Times New Roman" w:hAnsi="Calibri" w:cs="Calibri"/>
          <w:sz w:val="22"/>
          <w:szCs w:val="22"/>
        </w:rPr>
        <w:t>Bygherre-aflevering:</w:t>
      </w:r>
      <w:r>
        <w:rPr>
          <w:rFonts w:ascii="Calibri" w:eastAsia="Times New Roman" w:hAnsi="Calibri" w:cs="Calibri"/>
          <w:sz w:val="22"/>
          <w:szCs w:val="22"/>
        </w:rPr>
        <w:t xml:space="preserve"> Rapporten kan sendes direkte eller deles via et signeret link.</w:t>
      </w:r>
    </w:p>
    <w:p w14:paraId="317366F2" w14:textId="77777777" w:rsidR="00431B44" w:rsidRDefault="00431B44">
      <w:pPr>
        <w:pStyle w:val="NormalWeb"/>
        <w:rPr>
          <w:rFonts w:ascii="Calibri" w:hAnsi="Calibri" w:cs="Calibri"/>
          <w:sz w:val="22"/>
          <w:szCs w:val="22"/>
        </w:rPr>
      </w:pPr>
      <w:r>
        <w:rPr>
          <w:rStyle w:val="Strk"/>
          <w:rFonts w:ascii="Calibri" w:hAnsi="Calibri" w:cs="Calibri"/>
          <w:sz w:val="22"/>
          <w:szCs w:val="22"/>
        </w:rPr>
        <w:t>Leverance fra fase 3:</w:t>
      </w:r>
      <w:r>
        <w:rPr>
          <w:rFonts w:ascii="Calibri" w:hAnsi="Calibri" w:cs="Calibri"/>
          <w:sz w:val="22"/>
          <w:szCs w:val="22"/>
        </w:rPr>
        <w:t xml:space="preserve"> Professionel dokumentations-rapport klar til bygherre — uden en eneste minut brugt på efter-skrivning.</w:t>
      </w:r>
    </w:p>
    <w:p w14:paraId="33411700" w14:textId="77777777" w:rsidR="00431B44" w:rsidRDefault="00431B44">
      <w:pPr>
        <w:pStyle w:val="Overskrift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Fase 4 — Afvigelse (når noget falder uden for spec)</w:t>
      </w:r>
    </w:p>
    <w:p w14:paraId="631C209B" w14:textId="77777777" w:rsidR="00431B44" w:rsidRDefault="00431B44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Når et tjekpunkt fejler, eller en måling falder uden for tolerance, går arbejdet ikke i stå — men det dokumenteres og eskaleres efter en fast procedure.</w:t>
      </w:r>
    </w:p>
    <w:p w14:paraId="491BD0B2" w14:textId="77777777" w:rsidR="00431B44" w:rsidRDefault="00431B44">
      <w:pPr>
        <w:numPr>
          <w:ilvl w:val="0"/>
          <w:numId w:val="5"/>
        </w:numPr>
        <w:spacing w:before="100" w:beforeAutospacing="1" w:after="80"/>
        <w:rPr>
          <w:rFonts w:ascii="Calibri" w:eastAsia="Times New Roman" w:hAnsi="Calibri" w:cs="Calibri"/>
          <w:sz w:val="22"/>
          <w:szCs w:val="22"/>
        </w:rPr>
      </w:pPr>
      <w:r>
        <w:rPr>
          <w:rStyle w:val="Strk"/>
          <w:rFonts w:ascii="Calibri" w:eastAsia="Times New Roman" w:hAnsi="Calibri" w:cs="Calibri"/>
          <w:sz w:val="22"/>
          <w:szCs w:val="22"/>
        </w:rPr>
        <w:t>Afvigelse logges:</w:t>
      </w:r>
      <w:r>
        <w:rPr>
          <w:rFonts w:ascii="Calibri" w:eastAsia="Times New Roman" w:hAnsi="Calibri" w:cs="Calibri"/>
          <w:sz w:val="22"/>
          <w:szCs w:val="22"/>
        </w:rPr>
        <w:t xml:space="preserve"> Hvad afveg, hvor meget, hvor (position), hvornår, hvilken inspektør, plus foto.</w:t>
      </w:r>
    </w:p>
    <w:p w14:paraId="4B221634" w14:textId="77777777" w:rsidR="00431B44" w:rsidRDefault="00431B44">
      <w:pPr>
        <w:numPr>
          <w:ilvl w:val="0"/>
          <w:numId w:val="5"/>
        </w:numPr>
        <w:spacing w:before="100" w:beforeAutospacing="1" w:after="80"/>
        <w:rPr>
          <w:rFonts w:ascii="Calibri" w:eastAsia="Times New Roman" w:hAnsi="Calibri" w:cs="Calibri"/>
          <w:sz w:val="22"/>
          <w:szCs w:val="22"/>
        </w:rPr>
      </w:pPr>
      <w:r>
        <w:rPr>
          <w:rStyle w:val="Strk"/>
          <w:rFonts w:ascii="Calibri" w:eastAsia="Times New Roman" w:hAnsi="Calibri" w:cs="Calibri"/>
          <w:sz w:val="22"/>
          <w:szCs w:val="22"/>
        </w:rPr>
        <w:t>Beslutningsvej:</w:t>
      </w:r>
      <w:r>
        <w:rPr>
          <w:rFonts w:ascii="Calibri" w:eastAsia="Times New Roman" w:hAnsi="Calibri" w:cs="Calibri"/>
          <w:sz w:val="22"/>
          <w:szCs w:val="22"/>
        </w:rPr>
        <w:t xml:space="preserve"> Afvigelsen kategoriseres som accepteret (inden for byggetolerance), kræver re-arbejde, eller kræver bygherre-godkendelse.</w:t>
      </w:r>
    </w:p>
    <w:p w14:paraId="75BAA50D" w14:textId="77777777" w:rsidR="00431B44" w:rsidRDefault="00431B44">
      <w:pPr>
        <w:numPr>
          <w:ilvl w:val="0"/>
          <w:numId w:val="5"/>
        </w:numPr>
        <w:spacing w:before="100" w:beforeAutospacing="1" w:after="80"/>
        <w:rPr>
          <w:rFonts w:ascii="Calibri" w:eastAsia="Times New Roman" w:hAnsi="Calibri" w:cs="Calibri"/>
          <w:sz w:val="22"/>
          <w:szCs w:val="22"/>
        </w:rPr>
      </w:pPr>
      <w:r>
        <w:rPr>
          <w:rStyle w:val="Strk"/>
          <w:rFonts w:ascii="Calibri" w:eastAsia="Times New Roman" w:hAnsi="Calibri" w:cs="Calibri"/>
          <w:sz w:val="22"/>
          <w:szCs w:val="22"/>
        </w:rPr>
        <w:t>Sporbarhed:</w:t>
      </w:r>
      <w:r>
        <w:rPr>
          <w:rFonts w:ascii="Calibri" w:eastAsia="Times New Roman" w:hAnsi="Calibri" w:cs="Calibri"/>
          <w:sz w:val="22"/>
          <w:szCs w:val="22"/>
        </w:rPr>
        <w:t xml:space="preserve"> Hver afvigelse forbliver synlig i den endelige rapport. Det er ikke et tab af kvalitet at have afvigelser — det er et tab af kvalitet at skjule dem.</w:t>
      </w:r>
    </w:p>
    <w:p w14:paraId="145ACD99" w14:textId="77777777" w:rsidR="00431B44" w:rsidRDefault="00431B44">
      <w:pPr>
        <w:pStyle w:val="NormalWeb"/>
        <w:rPr>
          <w:rFonts w:ascii="Calibri" w:hAnsi="Calibri" w:cs="Calibri"/>
          <w:sz w:val="22"/>
          <w:szCs w:val="22"/>
        </w:rPr>
      </w:pPr>
      <w:r>
        <w:rPr>
          <w:rStyle w:val="Strk"/>
          <w:rFonts w:ascii="Calibri" w:hAnsi="Calibri" w:cs="Calibri"/>
          <w:sz w:val="22"/>
          <w:szCs w:val="22"/>
        </w:rPr>
        <w:t>Leverance fra fase 4:</w:t>
      </w:r>
      <w:r>
        <w:rPr>
          <w:rFonts w:ascii="Calibri" w:hAnsi="Calibri" w:cs="Calibri"/>
          <w:sz w:val="22"/>
          <w:szCs w:val="22"/>
        </w:rPr>
        <w:t xml:space="preserve"> Komplet revisionsspor for hver afvigelse, klar til både intern læring og ekstern dokumentation overfor bygherre, forsikring eller voldgift.</w:t>
      </w:r>
    </w:p>
    <w:p w14:paraId="7A8E3361" w14:textId="77777777" w:rsidR="00431B44" w:rsidRDefault="00431B44">
      <w:pPr>
        <w:spacing w:before="360" w:after="36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pict w14:anchorId="3F3BE44F">
          <v:rect id="_x0000_i1027" style="width:0;height:1.5pt" o:hralign="center" o:hrstd="t" o:hr="t" fillcolor="#a0a0a0" stroked="f"/>
        </w:pict>
      </w:r>
    </w:p>
    <w:p w14:paraId="3C561769" w14:textId="77777777" w:rsidR="00431B44" w:rsidRDefault="00431B44">
      <w:pPr>
        <w:pStyle w:val="Overskrift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Hvad gør metoden anderledes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6"/>
        <w:gridCol w:w="4595"/>
      </w:tblGrid>
      <w:tr w:rsidR="00000000" w14:paraId="4C8FF8AA" w14:textId="77777777">
        <w:trPr>
          <w:tblHeader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0F4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DCCE4B2" w14:textId="77777777" w:rsidR="00431B44" w:rsidRDefault="00431B44">
            <w:pPr>
              <w:spacing w:before="240" w:after="24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Konventionel tilgang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0F4F8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86E5A6E" w14:textId="77777777" w:rsidR="00431B44" w:rsidRDefault="00431B44">
            <w:pPr>
              <w:spacing w:before="240" w:after="24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SiteProof QA-metoden</w:t>
            </w:r>
          </w:p>
        </w:tc>
      </w:tr>
      <w:tr w:rsidR="00000000" w14:paraId="4AD541A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A436F45" w14:textId="77777777" w:rsidR="00431B44" w:rsidRDefault="00431B44">
            <w:pPr>
              <w:spacing w:before="240" w:after="24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Tjeklisten ligger i en Word-skabelon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81077EB" w14:textId="77777777" w:rsidR="00431B44" w:rsidRDefault="00431B44">
            <w:pPr>
              <w:spacing w:before="240" w:after="24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Tjeklisten er en app der validerer live</w:t>
            </w:r>
          </w:p>
        </w:tc>
      </w:tr>
      <w:tr w:rsidR="00000000" w14:paraId="775BBC1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2443785" w14:textId="77777777" w:rsidR="00431B44" w:rsidRDefault="00431B44">
            <w:pPr>
              <w:spacing w:before="240" w:after="24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Fotos sendes via WhatsApp eller mail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E12EEB0" w14:textId="77777777" w:rsidR="00431B44" w:rsidRDefault="00431B44">
            <w:pPr>
              <w:spacing w:before="240" w:after="24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Fotos tages i appen ved hvert tjekpunkt</w:t>
            </w:r>
          </w:p>
        </w:tc>
      </w:tr>
      <w:tr w:rsidR="00000000" w14:paraId="1E39437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54AA1C2" w14:textId="77777777" w:rsidR="00431B44" w:rsidRDefault="00431B44">
            <w:pPr>
              <w:spacing w:before="240" w:after="24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Tolerancer tjekkes af inspektøren mentalt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B2C5156" w14:textId="77777777" w:rsidR="00431B44" w:rsidRDefault="00431B44">
            <w:pPr>
              <w:spacing w:before="240" w:after="24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Tolerancer valideres automatisk ved indtastning</w:t>
            </w:r>
          </w:p>
        </w:tc>
      </w:tr>
      <w:tr w:rsidR="00000000" w14:paraId="7C157E8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5DEAD9D" w14:textId="77777777" w:rsidR="00431B44" w:rsidRDefault="00431B44">
            <w:pPr>
              <w:spacing w:before="240" w:after="24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Rapport skrives 1-2 uger efter arbejdet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AB7110A" w14:textId="77777777" w:rsidR="00431B44" w:rsidRDefault="00431B44">
            <w:pPr>
              <w:spacing w:before="240" w:after="24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Rapport genereres automatisk ved afslutning</w:t>
            </w:r>
          </w:p>
        </w:tc>
      </w:tr>
      <w:tr w:rsidR="00000000" w14:paraId="37C92E7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FA3EF56" w14:textId="77777777" w:rsidR="00431B44" w:rsidRDefault="00431B44">
            <w:pPr>
              <w:spacing w:before="240" w:after="24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Afvigelser huskes (eller glemmes)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F219E78" w14:textId="77777777" w:rsidR="00431B44" w:rsidRDefault="00431B44">
            <w:pPr>
              <w:spacing w:before="240" w:after="24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Afvigelser logges live med foto + tid</w:t>
            </w:r>
          </w:p>
        </w:tc>
      </w:tr>
      <w:tr w:rsidR="00000000" w14:paraId="1974E9B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C08995F" w14:textId="77777777" w:rsidR="00431B44" w:rsidRDefault="00431B44">
            <w:pPr>
              <w:spacing w:before="240" w:after="24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Bygherre ser dokumentation til sidst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0F09AF1" w14:textId="77777777" w:rsidR="00431B44" w:rsidRDefault="00431B44">
            <w:pPr>
              <w:spacing w:before="240" w:after="24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Bygherre kan følge med løbende</w:t>
            </w:r>
          </w:p>
        </w:tc>
      </w:tr>
    </w:tbl>
    <w:p w14:paraId="3535F27C" w14:textId="77777777" w:rsidR="00431B44" w:rsidRDefault="00431B44">
      <w:pPr>
        <w:spacing w:before="360" w:after="36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pict w14:anchorId="77B288E2">
          <v:rect id="_x0000_i1028" style="width:0;height:1.5pt" o:hralign="center" o:hrstd="t" o:hr="t" fillcolor="#a0a0a0" stroked="f"/>
        </w:pict>
      </w:r>
    </w:p>
    <w:p w14:paraId="71A447F3" w14:textId="77777777" w:rsidR="00431B44" w:rsidRDefault="00431B44">
      <w:pPr>
        <w:pStyle w:val="Overskrift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Hvem står inde for metoden</w:t>
      </w:r>
    </w:p>
    <w:p w14:paraId="46692B5D" w14:textId="77777777" w:rsidR="00431B44" w:rsidRDefault="00431B44">
      <w:pPr>
        <w:pStyle w:val="NormalWeb"/>
        <w:rPr>
          <w:rFonts w:ascii="Calibri" w:hAnsi="Calibri" w:cs="Calibri"/>
          <w:sz w:val="22"/>
          <w:szCs w:val="22"/>
        </w:rPr>
      </w:pPr>
      <w:r>
        <w:rPr>
          <w:rStyle w:val="Strk"/>
          <w:rFonts w:ascii="Calibri" w:hAnsi="Calibri" w:cs="Calibri"/>
          <w:sz w:val="22"/>
          <w:szCs w:val="22"/>
        </w:rPr>
        <w:t>Brian Bertel Thomsen</w:t>
      </w:r>
      <w:r>
        <w:rPr>
          <w:rFonts w:ascii="Calibri" w:hAnsi="Calibri" w:cs="Calibri"/>
          <w:sz w:val="22"/>
          <w:szCs w:val="22"/>
        </w:rPr>
        <w:t xml:space="preserve"> — 20+ års operationel ledelse inden for vandtætning og kvalitetssikring på kritisk infrastruktur. Production &amp; Operational Leadership med fokus på Technical Delivery, QA Systems &amp; Compliance.</w:t>
      </w:r>
    </w:p>
    <w:p w14:paraId="4BB172D0" w14:textId="77777777" w:rsidR="00431B44" w:rsidRDefault="00431B44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SiteProof QA-metoden er ikke et akademisk produkt. Den er udviklet i marken, valideret på rigtige projekter, og forfinet gennem hundredvis af inspektioner. Når metoden står på et dokument, står et fagligt fundament bag.</w:t>
      </w:r>
    </w:p>
    <w:p w14:paraId="718E8235" w14:textId="77777777" w:rsidR="00431B44" w:rsidRDefault="00431B44">
      <w:pPr>
        <w:spacing w:before="360" w:after="36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pict w14:anchorId="173A2C4E">
          <v:rect id="_x0000_i1029" style="width:0;height:1.5pt" o:hralign="center" o:hrstd="t" o:hr="t" fillcolor="#a0a0a0" stroked="f"/>
        </w:pict>
      </w:r>
    </w:p>
    <w:p w14:paraId="032613A2" w14:textId="77777777" w:rsidR="00431B44" w:rsidRDefault="00431B44">
      <w:pPr>
        <w:pStyle w:val="Overskrift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Sådan bruges metoden</w:t>
      </w:r>
    </w:p>
    <w:p w14:paraId="66CBE260" w14:textId="77777777" w:rsidR="00431B44" w:rsidRDefault="00431B44">
      <w:pPr>
        <w:pStyle w:val="NormalWeb"/>
        <w:rPr>
          <w:rFonts w:ascii="Calibri" w:hAnsi="Calibri" w:cs="Calibri"/>
          <w:sz w:val="22"/>
          <w:szCs w:val="22"/>
        </w:rPr>
      </w:pPr>
      <w:r>
        <w:rPr>
          <w:rStyle w:val="Strk"/>
          <w:rFonts w:ascii="Calibri" w:hAnsi="Calibri" w:cs="Calibri"/>
          <w:sz w:val="22"/>
          <w:szCs w:val="22"/>
        </w:rPr>
        <w:t>For entreprenører og applikatører:</w:t>
      </w:r>
      <w:r>
        <w:rPr>
          <w:rFonts w:ascii="Calibri" w:hAnsi="Calibri" w:cs="Calibri"/>
          <w:sz w:val="22"/>
          <w:szCs w:val="22"/>
        </w:rPr>
        <w:t xml:space="preserve"> Metoden implementeres som en færdig QA-app tilpasset jeres specifikke arbejdsprocesser. Jeres inspektører får trinvise tjeklister og automatiske rapporter.</w:t>
      </w:r>
    </w:p>
    <w:p w14:paraId="36B86361" w14:textId="77777777" w:rsidR="00431B44" w:rsidRDefault="00431B44">
      <w:pPr>
        <w:pStyle w:val="NormalWeb"/>
        <w:rPr>
          <w:rFonts w:ascii="Calibri" w:hAnsi="Calibri" w:cs="Calibri"/>
          <w:sz w:val="22"/>
          <w:szCs w:val="22"/>
        </w:rPr>
      </w:pPr>
      <w:r>
        <w:rPr>
          <w:rStyle w:val="Strk"/>
          <w:rFonts w:ascii="Calibri" w:hAnsi="Calibri" w:cs="Calibri"/>
          <w:sz w:val="22"/>
          <w:szCs w:val="22"/>
        </w:rPr>
        <w:t>For producenter af byggevarer:</w:t>
      </w:r>
      <w:r>
        <w:rPr>
          <w:rFonts w:ascii="Calibri" w:hAnsi="Calibri" w:cs="Calibri"/>
          <w:sz w:val="22"/>
          <w:szCs w:val="22"/>
        </w:rPr>
        <w:t xml:space="preserve"> Metoden implementeres som en guide-app til jeres applikatører, bygget ud fra jeres tekniske datablade og produktbeskrivelser. I får data tilbage på hver applikation.</w:t>
      </w:r>
    </w:p>
    <w:p w14:paraId="5AC95D4C" w14:textId="77777777" w:rsidR="00431B44" w:rsidRDefault="00431B44">
      <w:pPr>
        <w:pStyle w:val="NormalWeb"/>
        <w:rPr>
          <w:rFonts w:ascii="Calibri" w:hAnsi="Calibri" w:cs="Calibri"/>
          <w:sz w:val="22"/>
          <w:szCs w:val="22"/>
        </w:rPr>
      </w:pPr>
      <w:r>
        <w:rPr>
          <w:rStyle w:val="Strk"/>
          <w:rFonts w:ascii="Calibri" w:hAnsi="Calibri" w:cs="Calibri"/>
          <w:sz w:val="22"/>
          <w:szCs w:val="22"/>
        </w:rPr>
        <w:t>For private bygherrer:</w:t>
      </w:r>
      <w:r>
        <w:rPr>
          <w:rFonts w:ascii="Calibri" w:hAnsi="Calibri" w:cs="Calibri"/>
          <w:sz w:val="22"/>
          <w:szCs w:val="22"/>
        </w:rPr>
        <w:t xml:space="preserve"> Metoden anvendes som arbejdsmetode-beskrivelse og foto-tjekliste til håndværkeren — så I står med en færdig dokumentation når arbejdet er afleveret.</w:t>
      </w:r>
    </w:p>
    <w:p w14:paraId="7A0D1D60" w14:textId="77777777" w:rsidR="00431B44" w:rsidRDefault="00431B44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alle tilfælde: I køber ikke en formular. I køber en metode, der er sat i system.</w:t>
      </w:r>
    </w:p>
    <w:p w14:paraId="642CD3E0" w14:textId="77777777" w:rsidR="00431B44" w:rsidRDefault="00431B44">
      <w:pPr>
        <w:spacing w:before="360" w:after="36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pict w14:anchorId="2DC27CE3">
          <v:rect id="_x0000_i1030" style="width:0;height:1.5pt" o:hralign="center" o:hrstd="t" o:hr="t" fillcolor="#a0a0a0" stroked="f"/>
        </w:pict>
      </w:r>
    </w:p>
    <w:p w14:paraId="26C916B6" w14:textId="77777777" w:rsidR="00431B44" w:rsidRDefault="00431B44">
      <w:pPr>
        <w:pStyle w:val="NormalWeb"/>
        <w:rPr>
          <w:rFonts w:ascii="Calibri" w:hAnsi="Calibri" w:cs="Calibri"/>
          <w:sz w:val="22"/>
          <w:szCs w:val="22"/>
        </w:rPr>
      </w:pPr>
      <w:r>
        <w:rPr>
          <w:rStyle w:val="Strk"/>
          <w:rFonts w:ascii="Calibri" w:hAnsi="Calibri" w:cs="Calibri"/>
          <w:sz w:val="22"/>
          <w:szCs w:val="22"/>
        </w:rPr>
        <w:t>Kontakt for implementering:</w:t>
      </w:r>
    </w:p>
    <w:p w14:paraId="0B7911E5" w14:textId="77777777" w:rsidR="00431B44" w:rsidRDefault="00431B44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Brian Bertel Thomsen · hej@siteproof.tech · siteproof.tech</w:t>
      </w:r>
    </w:p>
    <w:p w14:paraId="3EB0467F" w14:textId="77777777" w:rsidR="00431B44" w:rsidRDefault="00431B44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*© 2026 SiteProof. Metoden må refereres til som "SiteProof QA-metoden" eller "SiteProof QA-Method". Implementering kræver licens via SiteProof.*</w:t>
      </w:r>
    </w:p>
    <w:sectPr w:rsidR="00431B4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278D7"/>
    <w:multiLevelType w:val="multilevel"/>
    <w:tmpl w:val="6880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8228C"/>
    <w:multiLevelType w:val="multilevel"/>
    <w:tmpl w:val="2C5A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445AD9"/>
    <w:multiLevelType w:val="multilevel"/>
    <w:tmpl w:val="0A5C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07FC2"/>
    <w:multiLevelType w:val="multilevel"/>
    <w:tmpl w:val="4ACE2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4D5C99"/>
    <w:multiLevelType w:val="multilevel"/>
    <w:tmpl w:val="59FA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6747325">
    <w:abstractNumId w:val="3"/>
  </w:num>
  <w:num w:numId="2" w16cid:durableId="74590489">
    <w:abstractNumId w:val="0"/>
  </w:num>
  <w:num w:numId="3" w16cid:durableId="1987858732">
    <w:abstractNumId w:val="4"/>
  </w:num>
  <w:num w:numId="4" w16cid:durableId="500658838">
    <w:abstractNumId w:val="2"/>
  </w:num>
  <w:num w:numId="5" w16cid:durableId="1929541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B6"/>
    <w:rsid w:val="00431B44"/>
    <w:rsid w:val="006066B6"/>
    <w:rsid w:val="00A4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57A2AF"/>
  <w15:chartTrackingRefBased/>
  <w15:docId w15:val="{060CCE47-9AB8-44E9-9F2F-B1401B63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pBdr>
        <w:bottom w:val="single" w:sz="6" w:space="6" w:color="CCCCCC"/>
      </w:pBdr>
      <w:spacing w:before="480" w:after="100" w:afterAutospacing="1"/>
      <w:outlineLvl w:val="0"/>
    </w:pPr>
    <w:rPr>
      <w:b/>
      <w:bCs/>
      <w:color w:val="1B3A5C"/>
      <w:kern w:val="36"/>
      <w:sz w:val="44"/>
      <w:szCs w:val="44"/>
    </w:rPr>
  </w:style>
  <w:style w:type="paragraph" w:styleId="Overskrift2">
    <w:name w:val="heading 2"/>
    <w:basedOn w:val="Normal"/>
    <w:link w:val="Overskrift2Tegn"/>
    <w:uiPriority w:val="9"/>
    <w:qFormat/>
    <w:pPr>
      <w:spacing w:before="360" w:after="100" w:afterAutospacing="1"/>
      <w:outlineLvl w:val="1"/>
    </w:pPr>
    <w:rPr>
      <w:b/>
      <w:bCs/>
      <w:color w:val="1B3A5C"/>
      <w:sz w:val="32"/>
      <w:szCs w:val="32"/>
    </w:rPr>
  </w:style>
  <w:style w:type="paragraph" w:styleId="Overskrift3">
    <w:name w:val="heading 3"/>
    <w:basedOn w:val="Normal"/>
    <w:link w:val="Overskrift3Tegn"/>
    <w:uiPriority w:val="9"/>
    <w:qFormat/>
    <w:pPr>
      <w:spacing w:before="240" w:after="100" w:afterAutospacing="1"/>
      <w:outlineLvl w:val="2"/>
    </w:pPr>
    <w:rPr>
      <w:b/>
      <w:bCs/>
      <w:color w:val="2E6DA4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kode">
    <w:name w:val="HTML Code"/>
    <w:basedOn w:val="Standardskrifttypeiafsnit"/>
    <w:uiPriority w:val="99"/>
    <w:semiHidden/>
    <w:unhideWhenUsed/>
    <w:rPr>
      <w:rFonts w:ascii="Consolas" w:eastAsiaTheme="minorEastAsia" w:hAnsi="Consolas" w:cs="Courier New" w:hint="default"/>
      <w:sz w:val="20"/>
      <w:szCs w:val="20"/>
      <w:shd w:val="clear" w:color="auto" w:fill="F0F0F0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k">
    <w:name w:val="Strong"/>
    <w:basedOn w:val="Standardskrifttypeiafsni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888</Words>
  <Characters>5418</Characters>
  <Application>Microsoft Office Word</Application>
  <DocSecurity>4</DocSecurity>
  <Lines>45</Lines>
  <Paragraphs>12</Paragraphs>
  <ScaleCrop>false</ScaleCrop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Thomsen kbtwaterproofing.com</dc:creator>
  <cp:keywords/>
  <dc:description/>
  <cp:lastModifiedBy>Brian Thomsen kbtwaterproofing.com</cp:lastModifiedBy>
  <cp:revision>2</cp:revision>
  <dcterms:created xsi:type="dcterms:W3CDTF">2026-05-19T17:45:00Z</dcterms:created>
  <dcterms:modified xsi:type="dcterms:W3CDTF">2026-05-19T17:45:00Z</dcterms:modified>
</cp:coreProperties>
</file>